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2023年西安市高技能人才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技能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竞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赛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组委会成员名单</w:t>
      </w:r>
    </w:p>
    <w:p>
      <w:pPr>
        <w:tabs>
          <w:tab w:val="left" w:pos="1176"/>
          <w:tab w:val="left" w:pos="2700"/>
        </w:tabs>
        <w:adjustRightInd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tabs>
          <w:tab w:val="left" w:pos="1176"/>
          <w:tab w:val="left" w:pos="2700"/>
        </w:tabs>
        <w:adjustRightInd w:val="0"/>
        <w:spacing w:line="560" w:lineRule="exact"/>
        <w:ind w:left="-439" w:leftChars="-209" w:firstLine="435" w:firstLineChars="136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主    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赵  伟  市人力资源和社会保障局副局长</w:t>
      </w:r>
    </w:p>
    <w:p>
      <w:pPr>
        <w:tabs>
          <w:tab w:val="left" w:pos="1176"/>
          <w:tab w:val="left" w:pos="2700"/>
        </w:tabs>
        <w:adjustRightInd w:val="0"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副 主 任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王向平  市总工会党组成员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委    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颜延军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新城区总工会副主席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吴全泰  新城区人力资源和社会保障局副局长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王远淑  碑林区总工会常务副主席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庞鸿飞  碑林区人力资源和社会保障局局长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张育军  莲湖区总工会党组书记、副主席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  忠  莲湖区人力资源和社会保障局局长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right="-4"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张苗苗  雁塔区人大常委会副主任、区总工会主席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right="-4"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杨文鹏  雁塔区人力资源和社会保障局局长</w:t>
      </w:r>
    </w:p>
    <w:p>
      <w:pPr>
        <w:tabs>
          <w:tab w:val="left" w:pos="1176"/>
          <w:tab w:val="left" w:pos="2700"/>
        </w:tabs>
        <w:adjustRightInd w:val="0"/>
        <w:spacing w:line="560" w:lineRule="exact"/>
        <w:ind w:right="-4"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  列  灞桥区人大常委会副主任、区总工会主席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郭胜刚  灞桥区人力资源和社会保障局局长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right="-4"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  泽  未央区人大常委会副主任、区总工会主席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  可  未央区人力资源和社会保障局局长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孙晓雷  阎良区人大常委会副主任、区总工会主席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李尚书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阎良区人力资源和社会保障局党委书记、局长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宁掌珠  临潼区人大常委会副主任、区总工会主席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宁格龙  临潼区人力资源和社会保障局局长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李利宁  长安区总工会副主席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张卫萍  长安区人力资源和社会保障局副局长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阎红伟  高陵区人大常委会副主任、区总工会主席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乔  辉  高陵区人力资源和社会保障局局长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刘周全  鄠邑区区总工会常务副主席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魏朝辉  鄠邑区人力资源和社会保障局局长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张建昌  蓝田县总工会常务副主席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龙翔宇  蓝田县人力资源和社会保障局局长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赵红艳  周至县总工会副主席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王亚鹏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周至县人力资源和社会保障局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党组书记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王宽让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西安高新区决策咨询委员会主任、总工会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2880" w:firstLineChars="90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主席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张兴华  西安经开区党工委副书记、工会工委主任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寇雅玲 曲江新区管委会党工委委员、工会工委主任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  静  浐灞生态区管委会工会工委副主任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郭凤鹏  西安航空基地党工委副书记、工会工委主任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left="0" w:leftChars="0"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史晓峰  西安国家民用航天产业基地党工委委员、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left="0" w:leftChars="0" w:firstLine="2880" w:firstLineChars="9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管委会副主任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杨志辉  陕西省西咸新区工会工作委员会常务副主席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left="0" w:leftChars="0"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孙春宁  西安国际港务区组织人事部副部长、工会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left="0" w:leftChars="0" w:firstLine="2880" w:firstLineChars="9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女工委主任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郑永獒  市机械冶金工会主任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胡玉震  市建设交通工会主任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龙红印  市石化农林工会主任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  晖  市轻工纺织工会主任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  华  市财贸工会主任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杜明琴  市文教工会主任</w:t>
      </w:r>
    </w:p>
    <w:p>
      <w:pPr>
        <w:tabs>
          <w:tab w:val="left" w:pos="1176"/>
          <w:tab w:val="left" w:pos="2700"/>
        </w:tabs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赵秦伟  西安市职业技能协会秘书长</w:t>
      </w:r>
    </w:p>
    <w:p/>
    <w:sectPr>
      <w:pgSz w:w="11906" w:h="16838"/>
      <w:pgMar w:top="1440" w:right="1179" w:bottom="1440" w:left="117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MjNiYjg0OWY1YjE1ODcxN2M0YzZmOGI2NDFkNDUifQ=="/>
  </w:docVars>
  <w:rsids>
    <w:rsidRoot w:val="33B62731"/>
    <w:rsid w:val="33B62731"/>
    <w:rsid w:val="71A5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781</Words>
  <Characters>784</Characters>
  <Lines>0</Lines>
  <Paragraphs>0</Paragraphs>
  <TotalTime>0</TotalTime>
  <ScaleCrop>false</ScaleCrop>
  <LinksUpToDate>false</LinksUpToDate>
  <CharactersWithSpaces>983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2023-06-20T02:19:00Z</dcterms:created>
  <dc:creator>王成</dc:creator>
  <cp:lastModifiedBy>西安新翰林小林老师</cp:lastModifiedBy>
  <dcterms:modified xsi:type="dcterms:W3CDTF">2023-06-30T01:35:13Z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1E43237D7C41493D85BDD3188E7E499C_11</vt:lpwstr>
  </property>
</Properties>
</file>